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D4" w:rsidRPr="002907D4" w:rsidRDefault="002907D4" w:rsidP="002907D4">
      <w:pPr>
        <w:ind w:left="6521"/>
        <w:rPr>
          <w:rFonts w:ascii="TimesLT" w:eastAsia="Times New Roman" w:hAnsi="TimesLT" w:cs="Times New Roman"/>
          <w:sz w:val="24"/>
          <w:szCs w:val="24"/>
          <w:lang w:val="lt-LT"/>
        </w:rPr>
      </w:pPr>
      <w:r w:rsidRPr="002907D4">
        <w:rPr>
          <w:rFonts w:ascii="TimesLT" w:eastAsia="Times New Roman" w:hAnsi="TimesLT" w:cs="Times New Roman"/>
          <w:bCs/>
          <w:sz w:val="24"/>
          <w:szCs w:val="24"/>
          <w:lang w:val="lt-LT"/>
        </w:rPr>
        <w:t xml:space="preserve">Darbo valstybės archyvų </w:t>
      </w:r>
      <w:r w:rsidRPr="002907D4">
        <w:rPr>
          <w:rFonts w:ascii="TimesLT" w:eastAsia="Times New Roman" w:hAnsi="TimesLT" w:cs="Times New Roman"/>
          <w:sz w:val="24"/>
          <w:szCs w:val="24"/>
          <w:lang w:val="lt-LT"/>
        </w:rPr>
        <w:t xml:space="preserve"> </w:t>
      </w:r>
    </w:p>
    <w:p w:rsidR="002907D4" w:rsidRPr="002907D4" w:rsidRDefault="002907D4" w:rsidP="002907D4">
      <w:pPr>
        <w:tabs>
          <w:tab w:val="left" w:pos="6521"/>
        </w:tabs>
        <w:ind w:left="6521"/>
        <w:rPr>
          <w:rFonts w:ascii="TimesLT" w:eastAsia="Times New Roman" w:hAnsi="TimesLT" w:cs="Times New Roman"/>
          <w:sz w:val="24"/>
          <w:szCs w:val="24"/>
          <w:lang w:val="lt-LT"/>
        </w:rPr>
      </w:pPr>
      <w:r w:rsidRPr="002907D4">
        <w:rPr>
          <w:rFonts w:ascii="TimesLT" w:eastAsia="Times New Roman" w:hAnsi="TimesLT" w:cs="Times New Roman"/>
          <w:bCs/>
          <w:sz w:val="24"/>
          <w:szCs w:val="24"/>
          <w:lang w:val="lt-LT"/>
        </w:rPr>
        <w:t xml:space="preserve">skaityklose </w:t>
      </w:r>
      <w:r w:rsidRPr="002907D4">
        <w:rPr>
          <w:rFonts w:ascii="TimesLT" w:eastAsia="Times New Roman" w:hAnsi="TimesLT" w:cs="Times New Roman"/>
          <w:sz w:val="24"/>
          <w:szCs w:val="24"/>
          <w:lang w:val="lt-LT"/>
        </w:rPr>
        <w:t>tvarkos aprašo</w:t>
      </w:r>
    </w:p>
    <w:p w:rsidR="002907D4" w:rsidRPr="002907D4" w:rsidRDefault="002907D4" w:rsidP="002907D4">
      <w:pPr>
        <w:ind w:left="6521"/>
        <w:rPr>
          <w:rFonts w:ascii="TimesLT" w:eastAsia="Times New Roman" w:hAnsi="TimesLT" w:cs="Times New Roman"/>
          <w:sz w:val="24"/>
          <w:szCs w:val="24"/>
          <w:lang w:val="lt-LT"/>
        </w:rPr>
      </w:pPr>
      <w:r w:rsidRPr="002907D4">
        <w:rPr>
          <w:rFonts w:ascii="TimesLT" w:eastAsia="Times New Roman" w:hAnsi="TimesLT" w:cs="Times New Roman"/>
          <w:sz w:val="24"/>
          <w:szCs w:val="24"/>
          <w:lang w:val="lt-LT"/>
        </w:rPr>
        <w:t>1 priedas</w:t>
      </w: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(Prašymo formos pavyzdys)</w:t>
      </w:r>
    </w:p>
    <w:p w:rsidR="002907D4" w:rsidRPr="002907D4" w:rsidRDefault="002907D4" w:rsidP="002907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2907D4">
        <w:rPr>
          <w:rFonts w:ascii="Times New Roman" w:eastAsia="Times New Roman" w:hAnsi="Times New Roman" w:cs="Times New Roman"/>
          <w:sz w:val="18"/>
          <w:szCs w:val="18"/>
          <w:lang w:val="lt-LT"/>
        </w:rPr>
        <w:t>(vardas ir pavardė didžiosiomis raidėmis)</w:t>
      </w: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</w:t>
      </w: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2907D4">
        <w:rPr>
          <w:rFonts w:ascii="Times New Roman" w:eastAsia="Times New Roman" w:hAnsi="Times New Roman" w:cs="Times New Roman"/>
          <w:sz w:val="18"/>
          <w:szCs w:val="18"/>
          <w:lang w:val="lt-LT"/>
        </w:rPr>
        <w:t>(gyvenamosios vietos adresas, kontaktiniai duomenys: tel. Nr., elektroninio pašto adresas)</w:t>
      </w:r>
    </w:p>
    <w:p w:rsidR="002907D4" w:rsidRPr="002907D4" w:rsidRDefault="002907D4" w:rsidP="002907D4">
      <w:pPr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907D4" w:rsidRPr="002907D4" w:rsidRDefault="002907D4" w:rsidP="002907D4">
      <w:pPr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907D4" w:rsidRPr="002907D4" w:rsidRDefault="002907D4" w:rsidP="002907D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_____________________________________valstybės archyvui</w:t>
      </w:r>
    </w:p>
    <w:p w:rsidR="002907D4" w:rsidRPr="002907D4" w:rsidRDefault="002907D4" w:rsidP="002907D4">
      <w:pP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2907D4" w:rsidRPr="002907D4" w:rsidRDefault="002907D4" w:rsidP="002907D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2907D4" w:rsidRPr="002907D4" w:rsidRDefault="002907D4" w:rsidP="002907D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2907D4" w:rsidRPr="002907D4" w:rsidRDefault="002907D4" w:rsidP="002907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:rsidR="002907D4" w:rsidRPr="002907D4" w:rsidRDefault="002907D4" w:rsidP="002907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SUSIPAŽINTI SU VALSTYBĖS ARCHYVE SAUGOMAIS DOKUMENTAIS</w:t>
      </w: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sz w:val="24"/>
          <w:szCs w:val="24"/>
          <w:lang w:val="lt-LT"/>
        </w:rPr>
        <w:t>____</w:t>
      </w:r>
    </w:p>
    <w:p w:rsidR="002907D4" w:rsidRPr="002907D4" w:rsidRDefault="002907D4" w:rsidP="002907D4">
      <w:pPr>
        <w:jc w:val="center"/>
        <w:rPr>
          <w:rFonts w:ascii="Times New Roman" w:eastAsia="Times New Roman" w:hAnsi="Times New Roman" w:cs="Times New Roman"/>
          <w:sz w:val="18"/>
          <w:szCs w:val="18"/>
          <w:lang w:val="lt-LT"/>
        </w:rPr>
      </w:pPr>
      <w:r w:rsidRPr="002907D4">
        <w:rPr>
          <w:rFonts w:ascii="Times New Roman" w:eastAsia="Times New Roman" w:hAnsi="Times New Roman" w:cs="Times New Roman"/>
          <w:sz w:val="18"/>
          <w:szCs w:val="18"/>
          <w:lang w:val="lt-LT"/>
        </w:rPr>
        <w:t>(data)</w:t>
      </w:r>
    </w:p>
    <w:p w:rsidR="002907D4" w:rsidRPr="002907D4" w:rsidRDefault="002907D4" w:rsidP="002907D4">
      <w:pPr>
        <w:overflowPunct w:val="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907D4" w:rsidRPr="002907D4" w:rsidRDefault="002907D4" w:rsidP="002907D4">
      <w:pPr>
        <w:overflowPunct w:val="0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907D4">
        <w:rPr>
          <w:rFonts w:ascii="Times New Roman" w:eastAsia="Times New Roman" w:hAnsi="Times New Roman" w:cs="Times New Roman"/>
          <w:sz w:val="24"/>
          <w:szCs w:val="20"/>
          <w:lang w:val="lt-LT"/>
        </w:rPr>
        <w:t>Prašau leisti susipažinti su valstybės archyve saugomais dokumentais.</w:t>
      </w:r>
    </w:p>
    <w:p w:rsidR="002907D4" w:rsidRPr="002907D4" w:rsidRDefault="002907D4" w:rsidP="002907D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 </w:t>
      </w:r>
      <w:r w:rsidRPr="002907D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Darbo valstybės archyvų skaityklose tvarkos </w:t>
      </w:r>
      <w:r w:rsidRPr="002907D4">
        <w:rPr>
          <w:rFonts w:ascii="Times New Roman" w:eastAsia="Times New Roman" w:hAnsi="Times New Roman" w:cs="Times New Roman"/>
          <w:sz w:val="24"/>
          <w:szCs w:val="24"/>
          <w:lang w:val="lt-LT"/>
        </w:rPr>
        <w:t>aprašu, patvirtintu Lietuvos vyriausiojo archyvaro 2013 m. gruodžio 16 d. įsakymu Nr. V-68, su vėlesniais pakeitimais, esu              susipažinęs (-usi).</w:t>
      </w:r>
    </w:p>
    <w:p w:rsidR="002907D4" w:rsidRPr="002907D4" w:rsidRDefault="002907D4" w:rsidP="002907D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907D4" w:rsidRPr="002907D4" w:rsidRDefault="002907D4" w:rsidP="002907D4">
      <w:pPr>
        <w:ind w:firstLine="3176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__________________    __________________________________ </w:t>
      </w:r>
    </w:p>
    <w:p w:rsidR="002907D4" w:rsidRPr="002907D4" w:rsidRDefault="002907D4" w:rsidP="002907D4">
      <w:pPr>
        <w:ind w:firstLine="3946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2907D4">
        <w:rPr>
          <w:rFonts w:ascii="Times New Roman" w:eastAsia="Times New Roman" w:hAnsi="Times New Roman" w:cs="Times New Roman"/>
          <w:sz w:val="18"/>
          <w:szCs w:val="24"/>
          <w:lang w:val="lt-LT"/>
        </w:rPr>
        <w:t>(parašas)                                                   (vardas, pavardė)</w:t>
      </w:r>
    </w:p>
    <w:p w:rsidR="002907D4" w:rsidRPr="002907D4" w:rsidRDefault="002907D4" w:rsidP="002907D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907D4" w:rsidRPr="002907D4" w:rsidRDefault="002907D4" w:rsidP="002907D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B415A" w:rsidRPr="002907D4" w:rsidRDefault="006B415A" w:rsidP="002907D4">
      <w:pPr>
        <w:rPr>
          <w:lang w:val="lt-LT"/>
        </w:rPr>
      </w:pPr>
      <w:bookmarkStart w:id="0" w:name="_GoBack"/>
      <w:bookmarkEnd w:id="0"/>
    </w:p>
    <w:sectPr w:rsidR="006B415A" w:rsidRPr="002907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D4"/>
    <w:rsid w:val="002907D4"/>
    <w:rsid w:val="006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B4B25-E668-40FA-B2A4-7468E1D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2023-03-06T06:02:00Z</dcterms:created>
  <dcterms:modified xsi:type="dcterms:W3CDTF">2023-03-06T06:06:00Z</dcterms:modified>
</cp:coreProperties>
</file>